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9F873">
      <w:pPr>
        <w:pStyle w:val="2"/>
        <w:spacing w:before="15"/>
        <w:ind w:left="1125"/>
      </w:pPr>
      <w:r>
        <w:t>四川轻化工大学毕业生就业推荐表</w:t>
      </w:r>
    </w:p>
    <w:p w14:paraId="37E8063C">
      <w:pPr>
        <w:spacing w:before="4" w:after="1"/>
        <w:rPr>
          <w:b/>
          <w:sz w:val="16"/>
        </w:rPr>
      </w:pPr>
    </w:p>
    <w:tbl>
      <w:tblPr>
        <w:tblStyle w:val="6"/>
        <w:tblW w:w="0" w:type="auto"/>
        <w:tblInd w:w="1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710"/>
        <w:gridCol w:w="1560"/>
        <w:gridCol w:w="568"/>
        <w:gridCol w:w="566"/>
        <w:gridCol w:w="425"/>
        <w:gridCol w:w="278"/>
        <w:gridCol w:w="712"/>
        <w:gridCol w:w="568"/>
        <w:gridCol w:w="708"/>
        <w:gridCol w:w="706"/>
        <w:gridCol w:w="711"/>
        <w:gridCol w:w="129"/>
        <w:gridCol w:w="1514"/>
      </w:tblGrid>
      <w:tr w14:paraId="11075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51" w:type="dxa"/>
            <w:tcBorders>
              <w:left w:val="single" w:color="000000" w:sz="6" w:space="0"/>
              <w:right w:val="nil"/>
            </w:tcBorders>
            <w:vAlign w:val="center"/>
          </w:tcPr>
          <w:p w14:paraId="495B6D5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</w:p>
        </w:tc>
        <w:tc>
          <w:tcPr>
            <w:tcW w:w="710" w:type="dxa"/>
            <w:tcBorders>
              <w:left w:val="nil"/>
              <w:right w:val="single" w:color="000000" w:sz="6" w:space="0"/>
            </w:tcBorders>
            <w:vAlign w:val="center"/>
          </w:tcPr>
          <w:p w14:paraId="472B44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5C67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BC978D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</w:p>
        </w:tc>
        <w:tc>
          <w:tcPr>
            <w:tcW w:w="5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3CBCE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267C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9FB1B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</w:p>
        </w:tc>
        <w:tc>
          <w:tcPr>
            <w:tcW w:w="7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F991D3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2861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076A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566" w:right="541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30ADB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2523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30C9A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98B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14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466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8A87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0EDB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9E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7DA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5F33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专业名称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9ACB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33991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</w:tc>
        <w:tc>
          <w:tcPr>
            <w:tcW w:w="5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94574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141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C64E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06C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培养方式</w:t>
            </w:r>
          </w:p>
        </w:tc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C7E6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85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105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FB37E9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择业方向</w:t>
            </w:r>
          </w:p>
        </w:tc>
        <w:tc>
          <w:tcPr>
            <w:tcW w:w="680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0D625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E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777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1C81F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3342DE1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6" w:space="0"/>
            </w:tcBorders>
            <w:vAlign w:val="center"/>
          </w:tcPr>
          <w:p w14:paraId="23DE9F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计算机水平</w:t>
            </w:r>
          </w:p>
        </w:tc>
        <w:tc>
          <w:tcPr>
            <w:tcW w:w="1558" w:type="dxa"/>
            <w:gridSpan w:val="3"/>
            <w:tcBorders>
              <w:top w:val="single" w:color="000000" w:sz="6" w:space="0"/>
            </w:tcBorders>
            <w:vAlign w:val="center"/>
          </w:tcPr>
          <w:p w14:paraId="44558C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</w:tcBorders>
            <w:vAlign w:val="center"/>
          </w:tcPr>
          <w:p w14:paraId="3B8821D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爱好特长</w:t>
            </w:r>
          </w:p>
        </w:tc>
        <w:tc>
          <w:tcPr>
            <w:tcW w:w="2354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C2AA1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2C02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61" w:type="dxa"/>
            <w:gridSpan w:val="2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5A751D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6091" w:type="dxa"/>
            <w:gridSpan w:val="9"/>
            <w:tcBorders>
              <w:bottom w:val="single" w:color="000000" w:sz="6" w:space="0"/>
            </w:tcBorders>
            <w:vAlign w:val="center"/>
          </w:tcPr>
          <w:p w14:paraId="676BDF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bottom w:val="single" w:color="000000" w:sz="6" w:space="0"/>
            </w:tcBorders>
            <w:vAlign w:val="center"/>
          </w:tcPr>
          <w:p w14:paraId="74E1E96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514" w:type="dxa"/>
            <w:tcBorders>
              <w:bottom w:val="single" w:color="000000" w:sz="6" w:space="0"/>
            </w:tcBorders>
            <w:vAlign w:val="center"/>
          </w:tcPr>
          <w:p w14:paraId="2FDBBE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6C9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54D8927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3729A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9AD2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QQ号码</w:t>
            </w:r>
          </w:p>
        </w:tc>
        <w:tc>
          <w:tcPr>
            <w:tcW w:w="1558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E1A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7F6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3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E3E2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818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2" w:hRule="atLeast"/>
        </w:trPr>
        <w:tc>
          <w:tcPr>
            <w:tcW w:w="65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39BA353">
            <w:pPr>
              <w:pStyle w:val="8"/>
              <w:spacing w:before="179" w:line="499" w:lineRule="auto"/>
              <w:ind w:left="204" w:right="18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</w:t>
            </w:r>
          </w:p>
          <w:p w14:paraId="36E74AE5">
            <w:pPr>
              <w:pStyle w:val="8"/>
              <w:spacing w:before="2"/>
              <w:ind w:left="2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915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1590CE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1.2024-2025学年 荣获XXX；</w:t>
            </w:r>
          </w:p>
          <w:p w14:paraId="38729CCB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</w:p>
          <w:p w14:paraId="311ED7A9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</w:t>
            </w:r>
          </w:p>
          <w:p w14:paraId="28FE36C5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建议时间由近及远。</w:t>
            </w:r>
          </w:p>
        </w:tc>
      </w:tr>
      <w:tr w14:paraId="616C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65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3E2C90">
            <w:pPr>
              <w:pStyle w:val="8"/>
              <w:spacing w:before="161" w:line="499" w:lineRule="auto"/>
              <w:ind w:left="204" w:right="189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自我鉴</w:t>
            </w:r>
          </w:p>
          <w:p w14:paraId="227BA9F2">
            <w:pPr>
              <w:pStyle w:val="8"/>
              <w:spacing w:before="1"/>
              <w:ind w:left="2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定</w:t>
            </w:r>
          </w:p>
        </w:tc>
        <w:tc>
          <w:tcPr>
            <w:tcW w:w="915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687170">
            <w:pPr>
              <w:pStyle w:val="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自我鉴定是对个人大学四年在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思想、学习、工作、生活及校内外实践活动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等方面的表现进行回顾与总结。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首行缩进2字符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648B6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41343C9">
            <w:pPr>
              <w:pStyle w:val="8"/>
              <w:spacing w:before="9"/>
              <w:rPr>
                <w:b/>
                <w:sz w:val="18"/>
              </w:rPr>
            </w:pPr>
          </w:p>
          <w:p w14:paraId="084103DB">
            <w:pPr>
              <w:pStyle w:val="8"/>
              <w:spacing w:line="499" w:lineRule="auto"/>
              <w:ind w:left="206" w:right="189"/>
              <w:jc w:val="both"/>
              <w:rPr>
                <w:sz w:val="24"/>
              </w:rPr>
            </w:pPr>
            <w:r>
              <w:rPr>
                <w:sz w:val="24"/>
              </w:rPr>
              <w:t>学院意</w:t>
            </w:r>
          </w:p>
          <w:p w14:paraId="3CE2C2CE">
            <w:pPr>
              <w:pStyle w:val="8"/>
              <w:spacing w:before="2"/>
              <w:ind w:left="206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107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 w14:paraId="6F34052D">
            <w:pPr>
              <w:pStyle w:val="8"/>
              <w:rPr>
                <w:b/>
                <w:sz w:val="24"/>
              </w:rPr>
            </w:pPr>
          </w:p>
          <w:p w14:paraId="372496E6">
            <w:pPr>
              <w:pStyle w:val="8"/>
              <w:rPr>
                <w:b/>
                <w:sz w:val="24"/>
              </w:rPr>
            </w:pPr>
          </w:p>
          <w:p w14:paraId="76EDD43D">
            <w:pPr>
              <w:pStyle w:val="8"/>
              <w:rPr>
                <w:b/>
                <w:sz w:val="24"/>
              </w:rPr>
            </w:pPr>
          </w:p>
          <w:p w14:paraId="43C950F0">
            <w:pPr>
              <w:pStyle w:val="8"/>
              <w:rPr>
                <w:b/>
                <w:sz w:val="24"/>
              </w:rPr>
            </w:pPr>
          </w:p>
          <w:p w14:paraId="604FEF34">
            <w:pPr>
              <w:pStyle w:val="8"/>
              <w:spacing w:before="12"/>
              <w:rPr>
                <w:b/>
                <w:sz w:val="25"/>
              </w:rPr>
            </w:pPr>
          </w:p>
          <w:p w14:paraId="3F5E0F08">
            <w:pPr>
              <w:pStyle w:val="8"/>
              <w:tabs>
                <w:tab w:val="left" w:pos="3129"/>
                <w:tab w:val="left" w:pos="3729"/>
              </w:tabs>
              <w:spacing w:line="480" w:lineRule="atLeast"/>
              <w:ind w:left="2529" w:right="125" w:firstLine="24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50DB35B1">
            <w:pPr>
              <w:pStyle w:val="8"/>
              <w:tabs>
                <w:tab w:val="left" w:pos="3129"/>
                <w:tab w:val="left" w:pos="3729"/>
              </w:tabs>
              <w:spacing w:line="480" w:lineRule="atLeast"/>
              <w:ind w:right="125" w:firstLine="2640" w:firstLineChars="11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71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D6D18D">
            <w:pPr>
              <w:pStyle w:val="8"/>
              <w:spacing w:before="8"/>
              <w:rPr>
                <w:b/>
                <w:sz w:val="19"/>
              </w:rPr>
            </w:pPr>
          </w:p>
          <w:p w14:paraId="6BBBCEB3">
            <w:pPr>
              <w:pStyle w:val="8"/>
              <w:spacing w:line="242" w:lineRule="auto"/>
              <w:ind w:left="242" w:right="215"/>
              <w:jc w:val="both"/>
              <w:rPr>
                <w:sz w:val="24"/>
              </w:rPr>
            </w:pPr>
            <w:r>
              <w:rPr>
                <w:sz w:val="24"/>
              </w:rPr>
              <w:t>招生就业处意见</w:t>
            </w:r>
          </w:p>
        </w:tc>
        <w:tc>
          <w:tcPr>
            <w:tcW w:w="433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56E1B0">
            <w:pPr>
              <w:pStyle w:val="8"/>
              <w:rPr>
                <w:b/>
                <w:sz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207645</wp:posOffset>
                  </wp:positionH>
                  <wp:positionV relativeFrom="page">
                    <wp:posOffset>95250</wp:posOffset>
                  </wp:positionV>
                  <wp:extent cx="1647190" cy="1504315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444" cy="150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3178F5B">
            <w:pPr>
              <w:pStyle w:val="8"/>
              <w:rPr>
                <w:b/>
                <w:sz w:val="24"/>
              </w:rPr>
            </w:pPr>
          </w:p>
          <w:p w14:paraId="1DF8BB14">
            <w:pPr>
              <w:pStyle w:val="8"/>
              <w:rPr>
                <w:b/>
                <w:sz w:val="24"/>
              </w:rPr>
            </w:pPr>
          </w:p>
          <w:p w14:paraId="0E4C8DFB">
            <w:pPr>
              <w:pStyle w:val="8"/>
              <w:rPr>
                <w:b/>
                <w:sz w:val="24"/>
              </w:rPr>
            </w:pPr>
          </w:p>
          <w:p w14:paraId="3FC2AA5D">
            <w:pPr>
              <w:pStyle w:val="8"/>
              <w:spacing w:before="3"/>
              <w:rPr>
                <w:b/>
                <w:sz w:val="27"/>
              </w:rPr>
            </w:pPr>
          </w:p>
          <w:p w14:paraId="07B5CF0A">
            <w:pPr>
              <w:pStyle w:val="8"/>
              <w:tabs>
                <w:tab w:val="left" w:pos="3370"/>
                <w:tab w:val="left" w:pos="3971"/>
              </w:tabs>
              <w:spacing w:before="1" w:line="480" w:lineRule="atLeast"/>
              <w:ind w:left="2770" w:right="107" w:firstLine="240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5C6008C7">
            <w:pPr>
              <w:pStyle w:val="8"/>
              <w:tabs>
                <w:tab w:val="left" w:pos="3370"/>
                <w:tab w:val="left" w:pos="3971"/>
              </w:tabs>
              <w:spacing w:before="1" w:line="480" w:lineRule="atLeast"/>
              <w:ind w:right="107" w:firstLine="2880" w:firstLineChars="12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pacing w:val="-17"/>
                <w:sz w:val="24"/>
              </w:rPr>
              <w:t>日</w:t>
            </w:r>
          </w:p>
        </w:tc>
      </w:tr>
      <w:tr w14:paraId="2D18A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651" w:type="dxa"/>
            <w:tcBorders>
              <w:top w:val="single" w:color="000000" w:sz="6" w:space="0"/>
              <w:left w:val="single" w:color="000000" w:sz="6" w:space="0"/>
            </w:tcBorders>
          </w:tcPr>
          <w:p w14:paraId="20F6EA11">
            <w:pPr>
              <w:pStyle w:val="8"/>
              <w:spacing w:before="153" w:line="249" w:lineRule="auto"/>
              <w:ind w:left="182" w:right="213"/>
              <w:jc w:val="both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9155" w:type="dxa"/>
            <w:gridSpan w:val="13"/>
            <w:tcBorders>
              <w:top w:val="single" w:color="000000" w:sz="6" w:space="0"/>
              <w:right w:val="single" w:color="000000" w:sz="6" w:space="0"/>
            </w:tcBorders>
          </w:tcPr>
          <w:p w14:paraId="74DB907B">
            <w:pPr>
              <w:pStyle w:val="8"/>
              <w:tabs>
                <w:tab w:val="left" w:pos="3129"/>
                <w:tab w:val="left" w:pos="3850"/>
                <w:tab w:val="left" w:pos="4570"/>
              </w:tabs>
              <w:spacing w:before="213" w:line="360" w:lineRule="auto"/>
              <w:ind w:left="129" w:right="1089"/>
              <w:rPr>
                <w:spacing w:val="-2"/>
                <w:sz w:val="24"/>
              </w:rPr>
            </w:pPr>
            <w:r>
              <w:rPr>
                <w:sz w:val="24"/>
              </w:rPr>
              <w:t>联系人：</w:t>
            </w:r>
            <w:r>
              <w:rPr>
                <w:rFonts w:hint="eastAsia"/>
                <w:sz w:val="24"/>
              </w:rPr>
              <w:t>朱老师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联系电话（传真</w:t>
            </w:r>
            <w:r>
              <w:rPr>
                <w:spacing w:val="-122"/>
                <w:sz w:val="24"/>
              </w:rPr>
              <w:t>）</w:t>
            </w:r>
            <w:r>
              <w:rPr>
                <w:spacing w:val="-2"/>
                <w:sz w:val="24"/>
              </w:rPr>
              <w:t>：0813-5505828</w:t>
            </w:r>
          </w:p>
          <w:p w14:paraId="7F3D6EB1">
            <w:pPr>
              <w:pStyle w:val="8"/>
              <w:tabs>
                <w:tab w:val="left" w:pos="3129"/>
                <w:tab w:val="left" w:pos="3850"/>
                <w:tab w:val="left" w:pos="4570"/>
              </w:tabs>
              <w:spacing w:before="213" w:line="360" w:lineRule="auto"/>
              <w:ind w:left="129" w:right="1089"/>
              <w:rPr>
                <w:sz w:val="24"/>
              </w:rPr>
            </w:pPr>
            <w:r>
              <w:rPr>
                <w:spacing w:val="-1"/>
                <w:sz w:val="24"/>
              </w:rPr>
              <w:t>就</w:t>
            </w:r>
            <w:r>
              <w:rPr>
                <w:sz w:val="24"/>
              </w:rPr>
              <w:t>业网址：job.suse.edu.cn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sz w:val="24"/>
              </w:rPr>
              <w:t>就业E-mail：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"mailto:</w:instrText>
            </w:r>
            <w:r>
              <w:rPr>
                <w:rFonts w:hint="eastAsia"/>
                <w:sz w:val="24"/>
              </w:rPr>
              <w:instrText xml:space="preserve">zjc@suse.edu.cn</w:instrText>
            </w:r>
            <w:r>
              <w:rPr>
                <w:sz w:val="24"/>
              </w:rPr>
              <w:instrText xml:space="preserve">" </w:instrText>
            </w:r>
            <w:r>
              <w:rPr>
                <w:sz w:val="24"/>
              </w:rPr>
              <w:fldChar w:fldCharType="separate"/>
            </w:r>
            <w:r>
              <w:rPr>
                <w:rStyle w:val="5"/>
                <w:rFonts w:hint="eastAsia"/>
                <w:sz w:val="24"/>
              </w:rPr>
              <w:t>zjc@suse.edu.cn</w:t>
            </w:r>
            <w:r>
              <w:rPr>
                <w:sz w:val="24"/>
              </w:rPr>
              <w:fldChar w:fldCharType="end"/>
            </w:r>
          </w:p>
          <w:p w14:paraId="605ECED5">
            <w:pPr>
              <w:pStyle w:val="8"/>
              <w:spacing w:line="304" w:lineRule="exact"/>
              <w:ind w:left="129"/>
              <w:rPr>
                <w:sz w:val="24"/>
              </w:rPr>
            </w:pPr>
            <w:r>
              <w:rPr>
                <w:sz w:val="24"/>
              </w:rPr>
              <w:t>学校地址：四川省自贡市汇兴路学苑街 5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 号四川轻化工大学招生就业处</w:t>
            </w:r>
          </w:p>
        </w:tc>
      </w:tr>
    </w:tbl>
    <w:p w14:paraId="648EFAFA"/>
    <w:sectPr>
      <w:type w:val="continuous"/>
      <w:pgSz w:w="11910" w:h="16840"/>
      <w:pgMar w:top="1100" w:right="92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B7132"/>
    <w:rsid w:val="00236E1B"/>
    <w:rsid w:val="00391836"/>
    <w:rsid w:val="0057040E"/>
    <w:rsid w:val="005B690F"/>
    <w:rsid w:val="008B39D7"/>
    <w:rsid w:val="008C2115"/>
    <w:rsid w:val="00AA09DD"/>
    <w:rsid w:val="00B7578F"/>
    <w:rsid w:val="00BF0880"/>
    <w:rsid w:val="00C813B3"/>
    <w:rsid w:val="00CB7132"/>
    <w:rsid w:val="00D31970"/>
    <w:rsid w:val="11F629CD"/>
    <w:rsid w:val="3C4936B2"/>
    <w:rsid w:val="42C95EA0"/>
    <w:rsid w:val="52321216"/>
    <w:rsid w:val="6B296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</w:pPr>
    <w:rPr>
      <w:b/>
      <w:bCs/>
      <w:sz w:val="52"/>
      <w:szCs w:val="52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299</Characters>
  <Lines>3</Lines>
  <Paragraphs>1</Paragraphs>
  <TotalTime>15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2021-11-15T01:35:00Z</dcterms:created>
  <dc:creator>use</dc:creator>
  <cp:lastModifiedBy>Cyan Ma</cp:lastModifiedBy>
  <dcterms:modified xsi:type="dcterms:W3CDTF">2025-09-23T01:48:58Z</dcterms:modified>
  <dc:title>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  <property fmtid="{D5CDD505-2E9C-101B-9397-08002B2CF9AE}" pid="5" name="KSOTemplateDocerSaveRecord">
    <vt:lpwstr>eyJoZGlkIjoiMTE4NzI0MzMxNWZiYWEyYWE0NmIyZDZiMThhN2MzNmIiLCJ1c2VySWQiOiIyNDQ5NDY3OTYifQ==</vt:lpwstr>
  </property>
  <property fmtid="{D5CDD505-2E9C-101B-9397-08002B2CF9AE}" pid="6" name="KSOProductBuildVer">
    <vt:lpwstr>2052-12.1.0.22529</vt:lpwstr>
  </property>
  <property fmtid="{D5CDD505-2E9C-101B-9397-08002B2CF9AE}" pid="7" name="ICV">
    <vt:lpwstr>1C53947D8E9048D4A34DD7688A5BB724_12</vt:lpwstr>
  </property>
</Properties>
</file>